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3B1" w:rsidRDefault="00F2306C" w:rsidP="00A133B1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  <w:bookmarkStart w:id="0" w:name="_GoBack"/>
      <w:bookmarkEnd w:id="0"/>
    </w:p>
    <w:p w:rsidR="00A133B1" w:rsidRPr="00BD7F1A" w:rsidRDefault="00A133B1" w:rsidP="00A133B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7F1A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D7F1A">
        <w:rPr>
          <w:rFonts w:ascii="Times New Roman" w:hAnsi="Times New Roman" w:cs="Times New Roman"/>
          <w:sz w:val="24"/>
          <w:szCs w:val="24"/>
        </w:rPr>
        <w:t xml:space="preserve"> программа городского округа Реутов «Здравоохранение»</w:t>
      </w:r>
    </w:p>
    <w:p w:rsidR="00A133B1" w:rsidRPr="00BD7F1A" w:rsidRDefault="00A133B1" w:rsidP="00F26CDE">
      <w:pPr>
        <w:pStyle w:val="ConsPlusNormal"/>
        <w:numPr>
          <w:ilvl w:val="0"/>
          <w:numId w:val="4"/>
        </w:numPr>
        <w:spacing w:before="220"/>
        <w:jc w:val="center"/>
        <w:rPr>
          <w:rFonts w:ascii="Times New Roman" w:hAnsi="Times New Roman" w:cs="Times New Roman"/>
          <w:sz w:val="24"/>
          <w:szCs w:val="24"/>
        </w:rPr>
      </w:pPr>
      <w:r w:rsidRPr="00BD7F1A">
        <w:rPr>
          <w:rFonts w:ascii="Times New Roman" w:hAnsi="Times New Roman" w:cs="Times New Roman"/>
          <w:sz w:val="24"/>
          <w:szCs w:val="24"/>
        </w:rPr>
        <w:t>Паспорт  муниципальной программы городского округа Реутов «Здравоохранение»</w:t>
      </w:r>
    </w:p>
    <w:p w:rsidR="00A133B1" w:rsidRPr="00BD7F1A" w:rsidRDefault="00A133B1" w:rsidP="00A133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559"/>
        <w:gridCol w:w="1985"/>
        <w:gridCol w:w="1843"/>
        <w:gridCol w:w="1843"/>
        <w:gridCol w:w="1701"/>
        <w:gridCol w:w="1701"/>
      </w:tblGrid>
      <w:tr w:rsidR="00A133B1" w:rsidRPr="00BD7F1A" w:rsidTr="00FD7277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cs="Times New Roman"/>
                <w:sz w:val="24"/>
                <w:szCs w:val="24"/>
              </w:rPr>
              <w:t>Заместитель Главы Администрации города Реутов Репина Ольга Борисовна</w:t>
            </w:r>
          </w:p>
        </w:tc>
      </w:tr>
      <w:tr w:rsidR="00A133B1" w:rsidRPr="00BD7F1A" w:rsidTr="00FD7277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cs="Times New Roman"/>
                <w:sz w:val="24"/>
                <w:szCs w:val="24"/>
              </w:rPr>
              <w:t>Администрация городского округа Реутов</w:t>
            </w:r>
          </w:p>
        </w:tc>
      </w:tr>
      <w:tr w:rsidR="00A133B1" w:rsidRPr="00BD7F1A" w:rsidTr="00FD7277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а также привлечение и закрепление медицинских кадров в государственных учреждениях здравоохранения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Реутов</w:t>
            </w: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133B1" w:rsidRPr="00BD7F1A" w:rsidTr="00FD7277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5«Финансовое обеспечение системы организации медицинской помощи»</w:t>
            </w:r>
          </w:p>
        </w:tc>
      </w:tr>
      <w:tr w:rsidR="00A133B1" w:rsidRPr="00BD7F1A" w:rsidTr="00FD7277">
        <w:tc>
          <w:tcPr>
            <w:tcW w:w="4536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bookmarkStart w:id="1" w:name="sub_101"/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133B1" w:rsidRPr="00BD7F1A" w:rsidTr="00FD7277">
        <w:tc>
          <w:tcPr>
            <w:tcW w:w="4536" w:type="dxa"/>
            <w:vMerge/>
            <w:tcBorders>
              <w:top w:val="nil"/>
              <w:bottom w:val="nil"/>
              <w:right w:val="nil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3B1" w:rsidRPr="00BD7F1A" w:rsidRDefault="00A133B1" w:rsidP="00AA69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AA6912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3B1" w:rsidRPr="00BD7F1A" w:rsidRDefault="00A133B1" w:rsidP="00AA69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AA6912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3B1" w:rsidRPr="00BD7F1A" w:rsidRDefault="00A133B1" w:rsidP="00AA69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AA6912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3B1" w:rsidRPr="00BD7F1A" w:rsidRDefault="00A133B1" w:rsidP="00AA69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AA6912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133B1" w:rsidRPr="00BD7F1A" w:rsidRDefault="00A133B1" w:rsidP="00AA69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AA6912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F26CDE" w:rsidRPr="00BD7F1A" w:rsidTr="00FD7277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F26CDE" w:rsidRPr="00BD7F1A" w:rsidRDefault="00F26CDE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</w:tr>
      <w:tr w:rsidR="00F26CDE" w:rsidRPr="00BD7F1A" w:rsidTr="00FD7277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F26CDE" w:rsidRPr="00BD7F1A" w:rsidRDefault="00F26CDE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</w:tr>
      <w:tr w:rsidR="00A133B1" w:rsidRPr="00BD7F1A" w:rsidTr="00FD7277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A133B1" w:rsidRPr="00BD7F1A" w:rsidRDefault="00A133B1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="00BC02F4">
              <w:rPr>
                <w:rFonts w:eastAsiaTheme="minorEastAsia" w:cs="Times New Roman"/>
                <w:sz w:val="24"/>
                <w:szCs w:val="24"/>
                <w:lang w:eastAsia="ru-RU"/>
              </w:rPr>
              <w:t>Реутов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B1" w:rsidRPr="002313C7" w:rsidRDefault="00524E22" w:rsidP="000D427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5000</w:t>
            </w:r>
            <w:r w:rsidR="002313C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B1" w:rsidRPr="000D427F" w:rsidRDefault="00524E22" w:rsidP="00E0671F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1000</w:t>
            </w:r>
            <w:r w:rsidR="00AA6912">
              <w:rPr>
                <w:rFonts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B1" w:rsidRPr="00F26CDE" w:rsidRDefault="00524E22" w:rsidP="00F26CD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 w:rsidR="00A133B1" w:rsidRPr="00F26CDE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B1" w:rsidRPr="002313C7" w:rsidRDefault="00524E22" w:rsidP="00F26CDE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 w:rsidR="00AA6912" w:rsidRPr="00F26CDE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B1" w:rsidRPr="002313C7" w:rsidRDefault="00524E22" w:rsidP="00F26CDE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 w:rsidR="002313C7">
              <w:rPr>
                <w:rFonts w:cs="Times New Roman"/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3B1" w:rsidRPr="00F26CDE" w:rsidRDefault="00524E22" w:rsidP="00F26CD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 w:rsidR="002313C7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F26CDE" w:rsidRPr="00BD7F1A" w:rsidTr="00FD7277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F26CDE" w:rsidRPr="00BD7F1A" w:rsidRDefault="00F26CDE" w:rsidP="00FD727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0D427F" w:rsidRDefault="00F26CDE" w:rsidP="00F26C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427F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0D427F" w:rsidRDefault="00F26CDE" w:rsidP="00F26C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427F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DE" w:rsidRPr="00F26CDE" w:rsidRDefault="00F26CDE" w:rsidP="00F26CDE">
            <w:pPr>
              <w:jc w:val="center"/>
              <w:rPr>
                <w:sz w:val="24"/>
                <w:szCs w:val="24"/>
              </w:rPr>
            </w:pPr>
            <w:r w:rsidRPr="00F26CDE">
              <w:rPr>
                <w:sz w:val="24"/>
                <w:szCs w:val="24"/>
              </w:rPr>
              <w:t>0,00</w:t>
            </w:r>
          </w:p>
        </w:tc>
      </w:tr>
      <w:tr w:rsidR="000C44C7" w:rsidRPr="00BD7F1A" w:rsidTr="00FD7277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44C7" w:rsidRPr="00BD7F1A" w:rsidRDefault="000C44C7" w:rsidP="000C44C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D7F1A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C7" w:rsidRPr="002313C7" w:rsidRDefault="000C44C7" w:rsidP="000C44C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5000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C7" w:rsidRPr="000D427F" w:rsidRDefault="000C44C7" w:rsidP="000C44C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C7" w:rsidRPr="00F26CDE" w:rsidRDefault="000C44C7" w:rsidP="000C44C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 w:rsidRPr="00F26CDE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C7" w:rsidRPr="002313C7" w:rsidRDefault="000C44C7" w:rsidP="000C44C7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 w:rsidRPr="00F26CDE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C7" w:rsidRPr="002313C7" w:rsidRDefault="000C44C7" w:rsidP="000C44C7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C7" w:rsidRPr="00F26CDE" w:rsidRDefault="000C44C7" w:rsidP="000C44C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</w:tr>
    </w:tbl>
    <w:p w:rsidR="00A133B1" w:rsidRPr="00BD7F1A" w:rsidRDefault="00A133B1" w:rsidP="00A133B1">
      <w:pPr>
        <w:pStyle w:val="ConsPlusNormal"/>
        <w:numPr>
          <w:ilvl w:val="0"/>
          <w:numId w:val="1"/>
        </w:numPr>
        <w:spacing w:before="220"/>
        <w:rPr>
          <w:rFonts w:ascii="Times New Roman" w:hAnsi="Times New Roman" w:cs="Times New Roman"/>
          <w:b/>
          <w:sz w:val="24"/>
          <w:szCs w:val="24"/>
        </w:rPr>
      </w:pPr>
      <w:r w:rsidRPr="00BD7F1A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сферы реализации Программы, содержание проблемы и обоснование </w:t>
      </w:r>
      <w:r w:rsidRPr="00BD7F1A">
        <w:rPr>
          <w:rFonts w:ascii="Times New Roman" w:hAnsi="Times New Roman" w:cs="Times New Roman"/>
          <w:b/>
          <w:sz w:val="24"/>
          <w:szCs w:val="24"/>
        </w:rPr>
        <w:br/>
        <w:t>необходимости её решения программными методами</w:t>
      </w:r>
    </w:p>
    <w:p w:rsidR="00A133B1" w:rsidRPr="00BD7F1A" w:rsidRDefault="00A133B1" w:rsidP="00A133B1">
      <w:pPr>
        <w:pStyle w:val="ConsPlusNormal"/>
        <w:spacing w:before="220"/>
        <w:rPr>
          <w:rFonts w:ascii="Times New Roman" w:hAnsi="Times New Roman" w:cs="Times New Roman"/>
          <w:b/>
          <w:sz w:val="24"/>
          <w:szCs w:val="24"/>
        </w:rPr>
      </w:pPr>
    </w:p>
    <w:p w:rsidR="00A133B1" w:rsidRPr="00BD7F1A" w:rsidRDefault="00A133B1" w:rsidP="00A133B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7F1A">
        <w:rPr>
          <w:rFonts w:ascii="Times New Roman" w:hAnsi="Times New Roman" w:cs="Times New Roman"/>
          <w:sz w:val="24"/>
          <w:szCs w:val="24"/>
        </w:rPr>
        <w:t xml:space="preserve">В соответствии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Государственной программой Московской области «Здравоохранение Подмосковья» на </w:t>
      </w:r>
      <w:r w:rsidRPr="00524E22">
        <w:rPr>
          <w:rFonts w:ascii="Times New Roman" w:hAnsi="Times New Roman" w:cs="Times New Roman"/>
          <w:sz w:val="24"/>
          <w:szCs w:val="24"/>
        </w:rPr>
        <w:t>2019-2024 годы</w:t>
      </w:r>
      <w:r w:rsidRPr="00BD7F1A">
        <w:rPr>
          <w:rFonts w:ascii="Times New Roman" w:hAnsi="Times New Roman" w:cs="Times New Roman"/>
          <w:sz w:val="24"/>
          <w:szCs w:val="24"/>
        </w:rPr>
        <w:t xml:space="preserve">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A133B1" w:rsidRPr="00BD7F1A" w:rsidRDefault="00A133B1" w:rsidP="00A133B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7F1A">
        <w:rPr>
          <w:rFonts w:ascii="Times New Roman" w:hAnsi="Times New Roman" w:cs="Times New Roman"/>
          <w:sz w:val="24"/>
          <w:szCs w:val="24"/>
        </w:rPr>
        <w:lastRenderedPageBreak/>
        <w:t>В соответствии с Законом Московской области от 02.06.2014 № 56/2014-03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 учреждениями здравоохранения Московской области.</w:t>
      </w:r>
    </w:p>
    <w:p w:rsidR="00A133B1" w:rsidRPr="00BD7F1A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7F1A">
        <w:rPr>
          <w:rFonts w:ascii="Times New Roman" w:hAnsi="Times New Roman" w:cs="Times New Roman"/>
          <w:sz w:val="24"/>
          <w:szCs w:val="24"/>
        </w:rPr>
        <w:t>Основными причинами неудовлетворительной укомплектованности государственных учреждений здравоохранения Московской области медицинскими кадрами остаются следующие: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государственных учреждениях здравоохранения Московской области.</w:t>
      </w:r>
    </w:p>
    <w:p w:rsidR="00A133B1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B1" w:rsidRPr="00776647" w:rsidRDefault="00A133B1" w:rsidP="00A133B1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647">
        <w:rPr>
          <w:rFonts w:ascii="Times New Roman" w:hAnsi="Times New Roman" w:cs="Times New Roman"/>
          <w:b/>
          <w:sz w:val="24"/>
          <w:szCs w:val="24"/>
        </w:rPr>
        <w:t>Перечень подпрограмм, входящих в состав Программы:</w:t>
      </w:r>
    </w:p>
    <w:p w:rsidR="00A133B1" w:rsidRPr="00776647" w:rsidRDefault="00A133B1" w:rsidP="00A133B1">
      <w:pPr>
        <w:pStyle w:val="ConsPlusNormal"/>
        <w:numPr>
          <w:ilvl w:val="0"/>
          <w:numId w:val="2"/>
        </w:numPr>
        <w:spacing w:line="276" w:lineRule="auto"/>
        <w:ind w:left="1134" w:hanging="594"/>
        <w:jc w:val="both"/>
        <w:rPr>
          <w:rFonts w:ascii="Times New Roman" w:hAnsi="Times New Roman" w:cs="Times New Roman"/>
          <w:sz w:val="24"/>
          <w:szCs w:val="24"/>
        </w:rPr>
      </w:pPr>
      <w:r w:rsidRPr="00776647">
        <w:rPr>
          <w:rFonts w:ascii="Times New Roman" w:hAnsi="Times New Roman" w:cs="Times New Roman"/>
          <w:sz w:val="24"/>
          <w:szCs w:val="24"/>
        </w:rPr>
        <w:t>Профилактика заболеваний и формирование здорового образа жизни. Развитие первичной медико-санитарной помощи.</w:t>
      </w:r>
    </w:p>
    <w:p w:rsidR="00A133B1" w:rsidRPr="00776647" w:rsidRDefault="00A133B1" w:rsidP="00A133B1">
      <w:pPr>
        <w:pStyle w:val="ConsPlusNormal"/>
        <w:numPr>
          <w:ilvl w:val="0"/>
          <w:numId w:val="2"/>
        </w:numPr>
        <w:spacing w:line="276" w:lineRule="auto"/>
        <w:ind w:left="1134" w:hanging="594"/>
        <w:jc w:val="both"/>
        <w:rPr>
          <w:rFonts w:ascii="Times New Roman" w:hAnsi="Times New Roman" w:cs="Times New Roman"/>
          <w:sz w:val="24"/>
          <w:szCs w:val="24"/>
        </w:rPr>
      </w:pPr>
      <w:r w:rsidRPr="00776647">
        <w:rPr>
          <w:rFonts w:ascii="Times New Roman" w:hAnsi="Times New Roman" w:cs="Times New Roman"/>
          <w:sz w:val="24"/>
          <w:szCs w:val="24"/>
        </w:rPr>
        <w:t>Финансовое обеспечение системы организации медицинской помощи.</w:t>
      </w:r>
    </w:p>
    <w:p w:rsidR="00A133B1" w:rsidRPr="00776647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B1" w:rsidRPr="00776647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B1" w:rsidRPr="00776647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B1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776647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776647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77664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33B1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6647">
        <w:rPr>
          <w:rFonts w:ascii="Times New Roman" w:hAnsi="Times New Roman" w:cs="Times New Roman"/>
          <w:sz w:val="24"/>
          <w:szCs w:val="24"/>
        </w:rPr>
        <w:t>- увеличение продолжительности жизни населения за счёт формирования здорового образа ж</w:t>
      </w:r>
      <w:r>
        <w:rPr>
          <w:rFonts w:ascii="Times New Roman" w:hAnsi="Times New Roman" w:cs="Times New Roman"/>
          <w:sz w:val="24"/>
          <w:szCs w:val="24"/>
        </w:rPr>
        <w:t>изни и профилактики заболеваний</w:t>
      </w:r>
    </w:p>
    <w:p w:rsidR="00A133B1" w:rsidRPr="00776647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Calibri"/>
          <w:sz w:val="24"/>
          <w:szCs w:val="24"/>
          <w:lang w:eastAsia="ru-RU"/>
        </w:rPr>
      </w:pPr>
      <w:r w:rsidRPr="00776647">
        <w:rPr>
          <w:rFonts w:eastAsia="Calibri" w:cs="Times New Roman"/>
          <w:sz w:val="24"/>
          <w:szCs w:val="24"/>
        </w:rPr>
        <w:t xml:space="preserve">Подпрограмма </w:t>
      </w:r>
      <w:r w:rsidRPr="00776647">
        <w:rPr>
          <w:rFonts w:eastAsiaTheme="minorEastAsia" w:cs="Times New Roman"/>
          <w:sz w:val="24"/>
          <w:szCs w:val="24"/>
        </w:rPr>
        <w:t xml:space="preserve">направлена  </w:t>
      </w:r>
      <w:r w:rsidRPr="00776647">
        <w:rPr>
          <w:sz w:val="24"/>
          <w:szCs w:val="24"/>
        </w:rPr>
        <w:t xml:space="preserve">на развитие системы медицинской профилактики неинфекционных заболеваний и формирование здорового образа жизни у населения города Реутов. </w:t>
      </w:r>
      <w:r w:rsidRPr="00776647">
        <w:rPr>
          <w:rFonts w:eastAsia="Times New Roman" w:cs="Calibri"/>
          <w:sz w:val="24"/>
          <w:szCs w:val="24"/>
          <w:lang w:eastAsia="ru-RU"/>
        </w:rPr>
        <w:t>Для достижения этой цели планируется решение следующей задачи: обеспечение доступности и улучшение качества оказания медицинской помощи населению городского округа Реутов Московской области.</w:t>
      </w:r>
    </w:p>
    <w:p w:rsidR="00A133B1" w:rsidRPr="00776647" w:rsidRDefault="00A133B1" w:rsidP="00A133B1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33B1" w:rsidRPr="00776647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B1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133B1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776647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одп</w:t>
      </w:r>
      <w:r w:rsidRPr="00776647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77664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33B1" w:rsidRPr="00776647" w:rsidRDefault="00A133B1" w:rsidP="00A133B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6647">
        <w:rPr>
          <w:rFonts w:ascii="Times New Roman" w:hAnsi="Times New Roman" w:cs="Times New Roman"/>
          <w:sz w:val="24"/>
          <w:szCs w:val="24"/>
        </w:rPr>
        <w:t xml:space="preserve">- привлечение и закрепление медицинских кадров в </w:t>
      </w:r>
      <w:r>
        <w:rPr>
          <w:rFonts w:ascii="Times New Roman" w:hAnsi="Times New Roman" w:cs="Times New Roman"/>
          <w:sz w:val="24"/>
          <w:szCs w:val="24"/>
        </w:rPr>
        <w:t>сфере</w:t>
      </w:r>
      <w:r w:rsidRPr="00776647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  <w:r w:rsidR="00B96F94" w:rsidRPr="00B96F94">
        <w:rPr>
          <w:rFonts w:ascii="Times New Roman" w:eastAsia="Calibri" w:hAnsi="Times New Roman" w:cs="Times New Roman"/>
          <w:color w:val="000000"/>
          <w:sz w:val="24"/>
          <w:szCs w:val="24"/>
        </w:rPr>
        <w:t>городского округа</w:t>
      </w:r>
      <w:r w:rsidR="00B96F94" w:rsidRPr="00A133B1">
        <w:rPr>
          <w:rFonts w:eastAsia="Calibri" w:cs="Times New Roman"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Реутов</w:t>
      </w:r>
      <w:r w:rsidRPr="00776647">
        <w:rPr>
          <w:rFonts w:ascii="Times New Roman" w:hAnsi="Times New Roman" w:cs="Times New Roman"/>
          <w:sz w:val="24"/>
          <w:szCs w:val="24"/>
        </w:rPr>
        <w:t>.</w:t>
      </w:r>
    </w:p>
    <w:p w:rsidR="00A133B1" w:rsidRPr="00F010EB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Calibri"/>
          <w:sz w:val="24"/>
          <w:szCs w:val="24"/>
          <w:lang w:eastAsia="ru-RU"/>
        </w:rPr>
      </w:pPr>
      <w:r w:rsidRPr="00776647">
        <w:rPr>
          <w:rFonts w:eastAsia="Times New Roman" w:cs="Calibri"/>
          <w:sz w:val="24"/>
          <w:szCs w:val="24"/>
          <w:lang w:eastAsia="ru-RU"/>
        </w:rPr>
        <w:t>Состояние и перспективное развитие здравоохранения в значительной степени зависит от подготовки, профессионального уровня и обеспеченнос</w:t>
      </w:r>
      <w:r>
        <w:rPr>
          <w:rFonts w:eastAsia="Times New Roman" w:cs="Calibri"/>
          <w:sz w:val="24"/>
          <w:szCs w:val="24"/>
          <w:lang w:eastAsia="ru-RU"/>
        </w:rPr>
        <w:t xml:space="preserve">ти системы медицинскими кадрами </w:t>
      </w:r>
      <w:r w:rsidRPr="00776647">
        <w:rPr>
          <w:rFonts w:eastAsia="Times New Roman" w:cs="Calibri"/>
          <w:sz w:val="24"/>
          <w:szCs w:val="24"/>
          <w:lang w:eastAsia="ru-RU"/>
        </w:rPr>
        <w:t>как главным ресурсом з</w:t>
      </w:r>
      <w:r>
        <w:rPr>
          <w:rFonts w:eastAsia="Times New Roman" w:cs="Calibri"/>
          <w:sz w:val="24"/>
          <w:szCs w:val="24"/>
          <w:lang w:eastAsia="ru-RU"/>
        </w:rPr>
        <w:t xml:space="preserve">дравоохранения. </w:t>
      </w:r>
      <w:r w:rsidRPr="00776647">
        <w:rPr>
          <w:sz w:val="24"/>
          <w:szCs w:val="24"/>
        </w:rPr>
        <w:t xml:space="preserve">Подпрограмма  5 </w:t>
      </w:r>
      <w:r w:rsidRPr="00776647">
        <w:rPr>
          <w:rFonts w:eastAsiaTheme="minorEastAsia" w:cs="Times New Roman"/>
          <w:sz w:val="24"/>
          <w:szCs w:val="24"/>
        </w:rPr>
        <w:t>«Финансовое обеспечение системы организации медицинской помощи»</w:t>
      </w:r>
      <w:r w:rsidRPr="007766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нацелена на </w:t>
      </w:r>
      <w:r w:rsidRPr="00776647">
        <w:rPr>
          <w:sz w:val="24"/>
          <w:szCs w:val="24"/>
        </w:rPr>
        <w:t>поэтапное устранение дефицита медицинских кадров, а также дифференцированные меры социальной поддержки медицинских работников, в соответствии с подпунктом «г» пункта 2 Указа Президента Российской Федерации от 7 мая 2012 года № 598 «О совершенствовании государственной политики в сфере здравоохранения».</w:t>
      </w:r>
    </w:p>
    <w:p w:rsidR="00A133B1" w:rsidRPr="00776647" w:rsidRDefault="00A133B1" w:rsidP="00A133B1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33B1" w:rsidRPr="00A133B1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Calibri"/>
          <w:sz w:val="24"/>
          <w:szCs w:val="24"/>
          <w:lang w:eastAsia="ru-RU"/>
        </w:rPr>
      </w:pPr>
    </w:p>
    <w:p w:rsidR="00A133B1" w:rsidRPr="00776647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Calibri"/>
          <w:sz w:val="24"/>
          <w:szCs w:val="24"/>
          <w:lang w:eastAsia="ru-RU"/>
        </w:rPr>
      </w:pPr>
      <w:r w:rsidRPr="00776647">
        <w:rPr>
          <w:rFonts w:eastAsia="Times New Roman" w:cs="Calibri"/>
          <w:sz w:val="24"/>
          <w:szCs w:val="24"/>
          <w:lang w:eastAsia="ru-RU"/>
        </w:rPr>
        <w:lastRenderedPageBreak/>
        <w:t xml:space="preserve">Основанием для разработки подпрограммы </w:t>
      </w:r>
      <w:r>
        <w:rPr>
          <w:rFonts w:eastAsia="Times New Roman" w:cs="Calibri"/>
          <w:sz w:val="24"/>
          <w:szCs w:val="24"/>
          <w:lang w:eastAsia="ru-RU"/>
        </w:rPr>
        <w:t>5</w:t>
      </w:r>
      <w:r w:rsidRPr="00776647">
        <w:rPr>
          <w:rFonts w:eastAsia="Times New Roman" w:cs="Calibri"/>
          <w:sz w:val="24"/>
          <w:szCs w:val="24"/>
          <w:lang w:eastAsia="ru-RU"/>
        </w:rPr>
        <w:t xml:space="preserve"> является сложная ситуация с обеспечением учреждени</w:t>
      </w:r>
      <w:r>
        <w:rPr>
          <w:rFonts w:eastAsia="Times New Roman" w:cs="Calibri"/>
          <w:sz w:val="24"/>
          <w:szCs w:val="24"/>
          <w:lang w:eastAsia="ru-RU"/>
        </w:rPr>
        <w:t>я</w:t>
      </w:r>
      <w:r w:rsidRPr="00776647">
        <w:rPr>
          <w:rFonts w:eastAsia="Times New Roman" w:cs="Calibri"/>
          <w:sz w:val="24"/>
          <w:szCs w:val="24"/>
          <w:lang w:eastAsia="ru-RU"/>
        </w:rPr>
        <w:t xml:space="preserve"> здравоохранения городского округа Реутов Московской области врачебными кадрами, особенно терапевтической и педиатрической служб.</w:t>
      </w:r>
    </w:p>
    <w:p w:rsidR="00A133B1" w:rsidRPr="00776647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Calibri"/>
          <w:sz w:val="24"/>
          <w:szCs w:val="24"/>
          <w:lang w:eastAsia="ru-RU"/>
        </w:rPr>
      </w:pPr>
      <w:r w:rsidRPr="00776647">
        <w:rPr>
          <w:rFonts w:eastAsia="Times New Roman" w:cs="Calibri"/>
          <w:sz w:val="24"/>
          <w:szCs w:val="24"/>
          <w:lang w:eastAsia="ru-RU"/>
        </w:rPr>
        <w:t>Дефицит медицинских кадров, как врачей, так и средних медицинских работников отмечен во всех типах медицинских организаций и на всех уровнях оказания медицинской помощи.</w:t>
      </w:r>
    </w:p>
    <w:p w:rsidR="00A133B1" w:rsidRPr="00776647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Calibri"/>
          <w:sz w:val="24"/>
          <w:szCs w:val="24"/>
          <w:lang w:eastAsia="ru-RU"/>
        </w:rPr>
      </w:pPr>
      <w:r w:rsidRPr="00776647">
        <w:rPr>
          <w:rFonts w:eastAsia="Times New Roman" w:cs="Calibri"/>
          <w:sz w:val="24"/>
          <w:szCs w:val="24"/>
          <w:lang w:eastAsia="ru-RU"/>
        </w:rPr>
        <w:t>В целях привлечения в медицинские организации квалифицированных специалистов и ликвидации оттока медицинских кадров в учреждения здравоохранения г. Москвы и частные медицинские организации необходимо сформировать условия, позволяющие медицинским работникам медицинских организаций получить конкурентный уровень материального обеспечения.</w:t>
      </w:r>
    </w:p>
    <w:p w:rsidR="00A133B1" w:rsidRPr="00776647" w:rsidRDefault="00A133B1" w:rsidP="00A133B1">
      <w:pPr>
        <w:widowControl w:val="0"/>
        <w:shd w:val="clear" w:color="auto" w:fill="FFFFFF"/>
        <w:autoSpaceDE w:val="0"/>
        <w:autoSpaceDN w:val="0"/>
        <w:ind w:firstLine="540"/>
        <w:jc w:val="both"/>
        <w:rPr>
          <w:rFonts w:eastAsia="Times New Roman" w:cs="Times New Roman"/>
          <w:sz w:val="24"/>
          <w:szCs w:val="24"/>
          <w:lang w:eastAsia="ru-RU"/>
        </w:rPr>
      </w:pPr>
    </w:p>
    <w:sectPr w:rsidR="00A133B1" w:rsidRPr="00776647" w:rsidSect="0061499E">
      <w:pgSz w:w="16838" w:h="11906" w:orient="landscape"/>
      <w:pgMar w:top="568" w:right="567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58473AE"/>
    <w:multiLevelType w:val="hybridMultilevel"/>
    <w:tmpl w:val="8656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937AD2"/>
    <w:multiLevelType w:val="hybridMultilevel"/>
    <w:tmpl w:val="5E1015BE"/>
    <w:lvl w:ilvl="0" w:tplc="96C2F6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3B1"/>
    <w:rsid w:val="00017D6D"/>
    <w:rsid w:val="000613C8"/>
    <w:rsid w:val="00074F84"/>
    <w:rsid w:val="000A3167"/>
    <w:rsid w:val="000B7597"/>
    <w:rsid w:val="000C22C7"/>
    <w:rsid w:val="000C44C7"/>
    <w:rsid w:val="000D36E2"/>
    <w:rsid w:val="000D427F"/>
    <w:rsid w:val="000E43B5"/>
    <w:rsid w:val="00116521"/>
    <w:rsid w:val="00133A40"/>
    <w:rsid w:val="00193832"/>
    <w:rsid w:val="001D5EDD"/>
    <w:rsid w:val="002313C7"/>
    <w:rsid w:val="0024753E"/>
    <w:rsid w:val="00256A1A"/>
    <w:rsid w:val="002A05D4"/>
    <w:rsid w:val="00326BAA"/>
    <w:rsid w:val="00372388"/>
    <w:rsid w:val="003C15A0"/>
    <w:rsid w:val="003E7800"/>
    <w:rsid w:val="00470385"/>
    <w:rsid w:val="00473D93"/>
    <w:rsid w:val="00473EC5"/>
    <w:rsid w:val="004A67B6"/>
    <w:rsid w:val="00524E22"/>
    <w:rsid w:val="005D31D4"/>
    <w:rsid w:val="0061499E"/>
    <w:rsid w:val="00674A28"/>
    <w:rsid w:val="006A05C3"/>
    <w:rsid w:val="006D14F3"/>
    <w:rsid w:val="00713337"/>
    <w:rsid w:val="007D7B42"/>
    <w:rsid w:val="00884D3B"/>
    <w:rsid w:val="008E5FAA"/>
    <w:rsid w:val="00954D29"/>
    <w:rsid w:val="00A133B1"/>
    <w:rsid w:val="00A2384A"/>
    <w:rsid w:val="00A7726E"/>
    <w:rsid w:val="00AA6912"/>
    <w:rsid w:val="00B37492"/>
    <w:rsid w:val="00B55EC6"/>
    <w:rsid w:val="00B75B82"/>
    <w:rsid w:val="00B867FE"/>
    <w:rsid w:val="00B96F94"/>
    <w:rsid w:val="00BC02F4"/>
    <w:rsid w:val="00BC33CE"/>
    <w:rsid w:val="00BF7D63"/>
    <w:rsid w:val="00C136A4"/>
    <w:rsid w:val="00C80493"/>
    <w:rsid w:val="00CC30DD"/>
    <w:rsid w:val="00D06106"/>
    <w:rsid w:val="00D368F8"/>
    <w:rsid w:val="00D524F3"/>
    <w:rsid w:val="00D71457"/>
    <w:rsid w:val="00D72055"/>
    <w:rsid w:val="00E03621"/>
    <w:rsid w:val="00E0671F"/>
    <w:rsid w:val="00E13F2D"/>
    <w:rsid w:val="00E177D7"/>
    <w:rsid w:val="00E23380"/>
    <w:rsid w:val="00E32452"/>
    <w:rsid w:val="00E752FF"/>
    <w:rsid w:val="00F2103D"/>
    <w:rsid w:val="00F2306C"/>
    <w:rsid w:val="00F26CDE"/>
    <w:rsid w:val="00F43297"/>
    <w:rsid w:val="00FD058B"/>
    <w:rsid w:val="00FD2832"/>
    <w:rsid w:val="00FD53A9"/>
    <w:rsid w:val="00FD7277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B0BAB-D58D-47F0-8A53-49FDBF47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3B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133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33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qFormat/>
    <w:rsid w:val="00A133B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133B1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133B1"/>
    <w:pPr>
      <w:ind w:left="708"/>
    </w:pPr>
    <w:rPr>
      <w:rFonts w:eastAsiaTheme="minorEastAsia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A13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qFormat/>
    <w:rsid w:val="00A13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qFormat/>
    <w:rsid w:val="00A133B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3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3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Заретская Е. В.</dc:creator>
  <cp:lastModifiedBy>Zver</cp:lastModifiedBy>
  <cp:revision>3</cp:revision>
  <cp:lastPrinted>2021-05-31T11:35:00Z</cp:lastPrinted>
  <dcterms:created xsi:type="dcterms:W3CDTF">2022-10-25T07:12:00Z</dcterms:created>
  <dcterms:modified xsi:type="dcterms:W3CDTF">2022-10-26T14:44:00Z</dcterms:modified>
</cp:coreProperties>
</file>